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«</w:t>
      </w:r>
      <w:proofErr w:type="spellStart"/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>Сармановскаясредняя</w:t>
      </w:r>
      <w:proofErr w:type="spellEnd"/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общеобразовательная школа»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proofErr w:type="spellStart"/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>Сармановскогомуниципального</w:t>
      </w:r>
      <w:proofErr w:type="spellEnd"/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района Республики Татарстан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color w:val="000000"/>
          <w:szCs w:val="20"/>
          <w:lang w:val="ru-RU" w:eastAsia="ru-RU"/>
        </w:rPr>
      </w:pPr>
    </w:p>
    <w:tbl>
      <w:tblPr>
        <w:tblW w:w="108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685"/>
        <w:gridCol w:w="3484"/>
      </w:tblGrid>
      <w:tr w:rsidR="00EE3E4B" w:rsidRPr="003F0487" w:rsidTr="00EE3E4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Рассмотрено:  </w:t>
            </w:r>
          </w:p>
          <w:p w:rsidR="00EE3E4B" w:rsidRDefault="00657363" w:rsidP="0065736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Руководитель МО</w:t>
            </w:r>
          </w:p>
          <w:p w:rsidR="00EE3E4B" w:rsidRPr="00657363" w:rsidRDefault="00EE3E4B" w:rsidP="00657363">
            <w:pPr>
              <w:tabs>
                <w:tab w:val="left" w:pos="714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657363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учителей родного языка и литературы 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  <w:p w:rsidR="00EE3E4B" w:rsidRPr="00EE3E4B" w:rsidRDefault="00657363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_  /</w:t>
            </w:r>
            <w:proofErr w:type="gramEnd"/>
            <w:r w:rsidR="00EE3E4B"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</w:t>
            </w:r>
            <w:r w:rsid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Каримова Р.Р.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Протокол №  1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roofErr w:type="gramStart"/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от  «</w:t>
            </w:r>
            <w:proofErr w:type="gramEnd"/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28</w:t>
            </w:r>
            <w:r w:rsidR="00811A93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» августа 202</w:t>
            </w:r>
            <w:r w:rsidR="00657363">
              <w:rPr>
                <w:rFonts w:ascii="Times New Roman" w:eastAsia="Times New Roman" w:hAnsi="Times New Roman"/>
                <w:color w:val="000000"/>
                <w:szCs w:val="20"/>
                <w:lang w:val="tt-RU" w:eastAsia="ru-RU"/>
              </w:rPr>
              <w:t>4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г. 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Согласовано: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Зам. директора по У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Р: 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_______/ 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/</w:t>
            </w:r>
            <w:r w:rsidR="00657363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Нургалиева Д.А.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«</w:t>
            </w:r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28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» августа 20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2</w:t>
            </w:r>
            <w:r w:rsidR="00657363">
              <w:rPr>
                <w:rFonts w:ascii="Times New Roman" w:eastAsia="Times New Roman" w:hAnsi="Times New Roman"/>
                <w:color w:val="000000"/>
                <w:szCs w:val="20"/>
                <w:lang w:val="tt-RU" w:eastAsia="ru-RU"/>
              </w:rPr>
              <w:t>4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г.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Утверждено: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Директор школы: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_______    /./</w:t>
            </w:r>
            <w:proofErr w:type="spellStart"/>
            <w:r w:rsidR="003C7265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Л.Р.Газимова</w:t>
            </w:r>
            <w:proofErr w:type="spellEnd"/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Приказ </w:t>
            </w:r>
            <w:proofErr w:type="gramStart"/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№  </w:t>
            </w:r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8</w:t>
            </w:r>
            <w:r w:rsidR="00811A93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8</w:t>
            </w:r>
            <w:proofErr w:type="gramEnd"/>
            <w:r w:rsidR="00811A93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-О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от </w:t>
            </w:r>
            <w:proofErr w:type="gramStart"/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«</w:t>
            </w:r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2</w:t>
            </w:r>
            <w:proofErr w:type="gramEnd"/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» </w:t>
            </w:r>
            <w:r w:rsidR="003F0487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сентября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 xml:space="preserve">  202</w:t>
            </w:r>
            <w:r w:rsidR="00657363">
              <w:rPr>
                <w:rFonts w:ascii="Times New Roman" w:eastAsia="Times New Roman" w:hAnsi="Times New Roman"/>
                <w:color w:val="000000"/>
                <w:szCs w:val="20"/>
                <w:lang w:val="tt-RU"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val="tt-RU" w:eastAsia="ru-RU"/>
              </w:rPr>
              <w:t xml:space="preserve"> </w:t>
            </w:r>
            <w:r w:rsidRPr="00EE3E4B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г.</w:t>
            </w:r>
          </w:p>
          <w:p w:rsidR="00EE3E4B" w:rsidRPr="00EE3E4B" w:rsidRDefault="00EE3E4B" w:rsidP="00EE3E4B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</w:tr>
    </w:tbl>
    <w:p w:rsidR="00EE3E4B" w:rsidRPr="00EE3E4B" w:rsidRDefault="00EE3E4B" w:rsidP="00EE3E4B">
      <w:pPr>
        <w:spacing w:after="0" w:line="240" w:lineRule="auto"/>
        <w:rPr>
          <w:rFonts w:ascii="Calibri" w:eastAsia="Times New Roman" w:hAnsi="Calibri"/>
          <w:b/>
          <w:bCs/>
          <w:color w:val="000000"/>
          <w:szCs w:val="20"/>
          <w:lang w:val="tt-RU" w:eastAsia="ru-RU"/>
        </w:rPr>
      </w:pPr>
    </w:p>
    <w:p w:rsidR="00EE3E4B" w:rsidRPr="00EE3E4B" w:rsidRDefault="00EE3E4B" w:rsidP="00EE3E4B">
      <w:pPr>
        <w:spacing w:after="0" w:line="240" w:lineRule="auto"/>
        <w:jc w:val="center"/>
        <w:rPr>
          <w:rFonts w:ascii="Calibri" w:eastAsia="Times New Roman" w:hAnsi="Calibri"/>
          <w:b/>
          <w:bCs/>
          <w:color w:val="000000"/>
          <w:szCs w:val="20"/>
          <w:lang w:val="tt-RU" w:eastAsia="ru-RU"/>
        </w:rPr>
      </w:pPr>
    </w:p>
    <w:p w:rsidR="00EE3E4B" w:rsidRPr="00EE3E4B" w:rsidRDefault="00EE3E4B" w:rsidP="00EE3E4B">
      <w:pPr>
        <w:spacing w:after="0" w:line="240" w:lineRule="auto"/>
        <w:jc w:val="center"/>
        <w:rPr>
          <w:rFonts w:ascii="Calibri" w:eastAsia="Times New Roman" w:hAnsi="Calibri"/>
          <w:b/>
          <w:bCs/>
          <w:color w:val="000000"/>
          <w:sz w:val="40"/>
          <w:szCs w:val="40"/>
          <w:lang w:val="tt-RU" w:eastAsia="ru-RU"/>
        </w:rPr>
      </w:pPr>
    </w:p>
    <w:p w:rsidR="00EE3E4B" w:rsidRPr="00EE3E4B" w:rsidRDefault="00EE3E4B" w:rsidP="00EE3E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Приложение к рабочей программе 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по учебному курсу «</w:t>
      </w:r>
      <w:proofErr w:type="spellStart"/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Родн</w:t>
      </w:r>
      <w:proofErr w:type="spellEnd"/>
      <w:r w:rsidR="003C7265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ая</w:t>
      </w: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 xml:space="preserve">  (татарск</w:t>
      </w:r>
      <w:r w:rsidR="003C7265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ая</w:t>
      </w: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 xml:space="preserve">) </w:t>
      </w:r>
      <w:r w:rsidR="003C7265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литература</w:t>
      </w: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»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для </w:t>
      </w: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5</w:t>
      </w:r>
      <w:r w:rsidR="00657363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 xml:space="preserve"> А</w:t>
      </w:r>
      <w:r w:rsidRPr="00EE3E4B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класса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C7265" w:rsidRPr="00EE3E4B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i/>
          <w:iCs/>
          <w:color w:val="000000"/>
          <w:szCs w:val="20"/>
          <w:lang w:val="tt-RU" w:eastAsia="ru-RU"/>
        </w:rPr>
        <w:t>Составитель:</w:t>
      </w:r>
    </w:p>
    <w:p w:rsidR="003C7265" w:rsidRDefault="003C7265" w:rsidP="003C7265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  <w:t>Учитель родного(татарского) языка</w:t>
      </w:r>
    </w:p>
    <w:p w:rsidR="00EE3E4B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  <w:t xml:space="preserve">                                                                                                          и родной(татарской) литературы</w:t>
      </w:r>
    </w:p>
    <w:p w:rsidR="003C7265" w:rsidRPr="00EE3E4B" w:rsidRDefault="0072303A" w:rsidP="003C7265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  <w:r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  <w:t>Каримова Р.Р.</w:t>
      </w:r>
      <w:r w:rsidR="003C7265"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  <w:t>.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</w:pP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 xml:space="preserve">Рассмотрено на заседании 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 xml:space="preserve">педагогического совета, 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>протокол № 1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>от «</w:t>
      </w:r>
      <w:r w:rsidR="003F0487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>28</w:t>
      </w:r>
      <w:bookmarkStart w:id="0" w:name="_GoBack"/>
      <w:bookmarkEnd w:id="0"/>
      <w:r w:rsidRPr="00EE3E4B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>»   августа 202</w:t>
      </w:r>
      <w:r w:rsidR="00657363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>4</w:t>
      </w:r>
      <w:r w:rsidR="00811A93">
        <w:rPr>
          <w:rFonts w:ascii="Times New Roman" w:eastAsia="Times New Roman" w:hAnsi="Times New Roman"/>
          <w:iCs/>
          <w:color w:val="000000"/>
          <w:szCs w:val="20"/>
          <w:lang w:val="ru-RU" w:eastAsia="ru-RU"/>
        </w:rPr>
        <w:t xml:space="preserve"> года</w:t>
      </w:r>
    </w:p>
    <w:p w:rsidR="00EE3E4B" w:rsidRP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3C7265" w:rsidRPr="00EE3E4B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Cs w:val="20"/>
          <w:lang w:val="ru-RU" w:eastAsia="ru-RU"/>
        </w:rPr>
      </w:pPr>
    </w:p>
    <w:p w:rsidR="00EE3E4B" w:rsidRDefault="00EE3E4B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>202</w:t>
      </w:r>
      <w:r w:rsidR="00657363">
        <w:rPr>
          <w:rFonts w:ascii="Times New Roman" w:eastAsia="Times New Roman" w:hAnsi="Times New Roman"/>
          <w:color w:val="000000"/>
          <w:szCs w:val="20"/>
          <w:lang w:val="tt-RU" w:eastAsia="ru-RU"/>
        </w:rPr>
        <w:t>4</w:t>
      </w:r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>– 202</w:t>
      </w:r>
      <w:r w:rsidR="00657363">
        <w:rPr>
          <w:rFonts w:ascii="Times New Roman" w:eastAsia="Times New Roman" w:hAnsi="Times New Roman"/>
          <w:color w:val="000000"/>
          <w:szCs w:val="20"/>
          <w:lang w:val="tt-RU" w:eastAsia="ru-RU"/>
        </w:rPr>
        <w:t>5</w:t>
      </w:r>
      <w:r w:rsidRPr="00EE3E4B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учебный год</w:t>
      </w: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3C7265">
      <w:pPr>
        <w:tabs>
          <w:tab w:val="left" w:pos="142"/>
        </w:tabs>
        <w:autoSpaceDE w:val="0"/>
        <w:ind w:firstLine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3C7265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Составлено на основе следующих нормативно-правовых документов:</w:t>
      </w:r>
    </w:p>
    <w:p w:rsidR="003C7265" w:rsidRPr="003C7265" w:rsidRDefault="003C7265" w:rsidP="003C7265">
      <w:pPr>
        <w:tabs>
          <w:tab w:val="left" w:pos="142"/>
        </w:tabs>
        <w:autoSpaceDE w:val="0"/>
        <w:spacing w:line="360" w:lineRule="auto"/>
        <w:ind w:firstLine="142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9D1494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Основная  образовательная программа основного общего образования МБОУ «</w:t>
      </w:r>
      <w:proofErr w:type="spellStart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армановская</w:t>
      </w:r>
      <w:proofErr w:type="spellEnd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средняя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общеобразовательная школа имени</w:t>
      </w:r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ru-RU"/>
        </w:rPr>
        <w:t>Сармановского</w:t>
      </w:r>
      <w:proofErr w:type="spellEnd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муниципального района Республики Татарстан</w:t>
      </w:r>
    </w:p>
    <w:p w:rsidR="003C7265" w:rsidRPr="003C7265" w:rsidRDefault="003C7265" w:rsidP="009D149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outlineLvl w:val="0"/>
        <w:rPr>
          <w:rFonts w:ascii="Times New Roman" w:eastAsia="Times New Roman" w:hAnsi="Times New Roman"/>
          <w:kern w:val="2"/>
          <w:sz w:val="24"/>
          <w:szCs w:val="24"/>
          <w:lang w:val="ru-RU" w:eastAsia="ru-RU"/>
        </w:rPr>
      </w:pPr>
      <w:r w:rsidRPr="003C7265">
        <w:rPr>
          <w:rFonts w:ascii="Times New Roman" w:eastAsia="Times New Roman" w:hAnsi="Times New Roman"/>
          <w:kern w:val="2"/>
          <w:sz w:val="24"/>
          <w:szCs w:val="24"/>
          <w:lang w:val="ru-RU" w:eastAsia="ru-RU"/>
        </w:rPr>
        <w:t>Федеральная образовательная программа основного общего образования.</w:t>
      </w:r>
    </w:p>
    <w:p w:rsidR="003C7265" w:rsidRPr="003C7265" w:rsidRDefault="003C7265" w:rsidP="009D1494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7265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ОДОБРЕНА решением федерального учебно-методическогообъединения по общему образованию (протокол от 17 сентября 2020 г. № 3/20)</w:t>
      </w:r>
    </w:p>
    <w:p w:rsidR="003C7265" w:rsidRPr="003C7265" w:rsidRDefault="003C7265" w:rsidP="009D1494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tt-RU" w:eastAsia="ru-RU"/>
        </w:rPr>
      </w:pPr>
      <w:r w:rsidRPr="003C7265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tt-RU" w:eastAsia="ru-RU"/>
        </w:rPr>
        <w:t>Туган (татар) тел фәнен федераль эш программаларына нигезләнеп укыту буенча методик тәкъдимнәр 5 - 9 сыйныфлар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val="tt-RU" w:eastAsia="ru-RU"/>
        </w:rPr>
        <w:t>.</w:t>
      </w:r>
    </w:p>
    <w:p w:rsidR="003C7265" w:rsidRPr="003C7265" w:rsidRDefault="003C7265" w:rsidP="009D1494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Учебный план МБОУ «</w:t>
      </w:r>
      <w:proofErr w:type="spellStart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армановская</w:t>
      </w:r>
      <w:proofErr w:type="spellEnd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ср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едняя общеобразовательная школа» </w:t>
      </w:r>
      <w:proofErr w:type="spellStart"/>
      <w:r w:rsidR="009D1494">
        <w:rPr>
          <w:rFonts w:ascii="Times New Roman" w:eastAsia="Times New Roman" w:hAnsi="Times New Roman"/>
          <w:sz w:val="24"/>
          <w:szCs w:val="24"/>
          <w:lang w:val="ru-RU" w:eastAsia="ru-RU"/>
        </w:rPr>
        <w:t>Сармановского</w:t>
      </w:r>
      <w:proofErr w:type="spellEnd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муниципального района Республики </w:t>
      </w:r>
      <w:proofErr w:type="gramStart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>Татарстан  на</w:t>
      </w:r>
      <w:proofErr w:type="gramEnd"/>
      <w:r w:rsidRPr="003C726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2023/2024уч.г ;</w:t>
      </w:r>
    </w:p>
    <w:p w:rsidR="003C7265" w:rsidRPr="003C7265" w:rsidRDefault="003C7265" w:rsidP="009D1494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142"/>
        <w:contextualSpacing/>
        <w:jc w:val="both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9D149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-1"/>
          <w:szCs w:val="20"/>
          <w:lang w:val="tt-RU" w:eastAsia="ru-RU"/>
        </w:rPr>
      </w:pPr>
      <w:r w:rsidRPr="003C7265">
        <w:rPr>
          <w:rFonts w:ascii="Times New Roman" w:eastAsia="Times New Roman" w:hAnsi="Times New Roman"/>
          <w:color w:val="000000"/>
          <w:position w:val="2"/>
          <w:szCs w:val="20"/>
          <w:lang w:val="ru-RU" w:eastAsia="ru-RU"/>
        </w:rPr>
        <w:t>Обучение ведется по учебникам</w:t>
      </w:r>
      <w:r w:rsidRPr="003C7265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для учащихся </w:t>
      </w:r>
      <w:r w:rsidRPr="003C7265">
        <w:rPr>
          <w:rFonts w:ascii="Times New Roman" w:eastAsia="Times New Roman" w:hAnsi="Times New Roman"/>
          <w:color w:val="000000"/>
          <w:szCs w:val="20"/>
          <w:lang w:val="tt-RU" w:eastAsia="ru-RU"/>
        </w:rPr>
        <w:t>5</w:t>
      </w:r>
      <w:r w:rsidRPr="003C7265">
        <w:rPr>
          <w:rFonts w:ascii="Times New Roman" w:eastAsia="Times New Roman" w:hAnsi="Times New Roman"/>
          <w:color w:val="000000"/>
          <w:szCs w:val="20"/>
          <w:lang w:val="ru-RU" w:eastAsia="ru-RU"/>
        </w:rPr>
        <w:t>класса  общеобразовательных учреждений:</w:t>
      </w:r>
    </w:p>
    <w:p w:rsidR="003C7265" w:rsidRPr="009D1494" w:rsidRDefault="003C7265" w:rsidP="009D149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9D149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Туган тел (татар теле). 5 сыйныф. Ике кисәктә. Беренче кисәк: төп гомуми белем бирү оешмалары өчен дәреслек (татар телен туган тел буларак өйрәнүче укучылар өчен). / М.М. Шәкүрова, Л.М. Гыйниятуллина, О.Р. Хисамов; [рәссамы Диләрә Нәүрузова]. –  Казан, 2022. –  168 б. : рәс. б-н.</w:t>
      </w:r>
    </w:p>
    <w:p w:rsidR="003C7265" w:rsidRPr="009D1494" w:rsidRDefault="003C7265" w:rsidP="009D149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9D149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Туган тел (татар теле). 5 сыйныф. Ике кисәктә. Икенче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Диләрә Нәүрузова]. –  Казан, 2022. –  164 б.: рәс. б-н.</w:t>
      </w:r>
    </w:p>
    <w:p w:rsidR="003C7265" w:rsidRPr="003C7265" w:rsidRDefault="003C7265" w:rsidP="009D149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Cs w:val="20"/>
          <w:lang w:val="tt-RU" w:eastAsia="ru-RU"/>
        </w:rPr>
      </w:pPr>
    </w:p>
    <w:p w:rsidR="003C7265" w:rsidRPr="003C7265" w:rsidRDefault="003C7265" w:rsidP="009D1494">
      <w:pPr>
        <w:shd w:val="clear" w:color="auto" w:fill="FFFFFF"/>
        <w:spacing w:line="360" w:lineRule="auto"/>
        <w:ind w:firstLine="142"/>
        <w:jc w:val="both"/>
        <w:rPr>
          <w:rFonts w:ascii="Times New Roman" w:eastAsia="Times New Roman" w:hAnsi="Times New Roman"/>
          <w:color w:val="000000"/>
          <w:szCs w:val="20"/>
          <w:lang w:val="tt-RU" w:eastAsia="ru-RU"/>
        </w:rPr>
      </w:pPr>
    </w:p>
    <w:p w:rsidR="003C7265" w:rsidRPr="003C7265" w:rsidRDefault="003C7265" w:rsidP="009D1494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3C7265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Срок реализации:  1 год</w:t>
      </w:r>
    </w:p>
    <w:p w:rsidR="003C7265" w:rsidRPr="003C7265" w:rsidRDefault="003C7265" w:rsidP="009D1494">
      <w:pPr>
        <w:spacing w:after="320" w:line="228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C7265" w:rsidRPr="003C7265" w:rsidRDefault="003C7265" w:rsidP="009D1494">
      <w:pPr>
        <w:spacing w:after="320" w:line="228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C7265" w:rsidRPr="003C7265" w:rsidRDefault="003C7265" w:rsidP="009D1494">
      <w:pPr>
        <w:tabs>
          <w:tab w:val="left" w:pos="142"/>
          <w:tab w:val="left" w:pos="9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9D1494">
      <w:pPr>
        <w:tabs>
          <w:tab w:val="left" w:pos="142"/>
          <w:tab w:val="left" w:pos="9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9D1494">
      <w:pPr>
        <w:tabs>
          <w:tab w:val="left" w:pos="142"/>
          <w:tab w:val="left" w:pos="9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3C7265" w:rsidRPr="003C7265" w:rsidRDefault="003C7265" w:rsidP="00EE3E4B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Cs w:val="20"/>
          <w:lang w:val="ru-RU" w:eastAsia="ru-RU"/>
        </w:rPr>
      </w:pPr>
    </w:p>
    <w:p w:rsidR="00EE3E4B" w:rsidRDefault="00EE3E4B" w:rsidP="009D1494">
      <w:pPr>
        <w:spacing w:after="320" w:line="228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Pr="00DA0A98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</w:pPr>
      <w:r w:rsidRPr="00DA0A98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ПОУРОЧНОЕ ПЛАНИРОВАНИЕ </w:t>
      </w:r>
    </w:p>
    <w:p w:rsidR="00EE3E4B" w:rsidRPr="00DA0A98" w:rsidRDefault="00657363" w:rsidP="00EE3E4B">
      <w:pPr>
        <w:spacing w:after="320" w:line="228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  <w:t>5 А</w:t>
      </w:r>
      <w:r w:rsidR="00EE3E4B" w:rsidRPr="00DA0A98"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  <w:t xml:space="preserve">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163"/>
        <w:gridCol w:w="851"/>
        <w:gridCol w:w="850"/>
        <w:gridCol w:w="709"/>
        <w:gridCol w:w="1286"/>
        <w:gridCol w:w="2189"/>
      </w:tblGrid>
      <w:tr w:rsidR="00EE3E4B" w:rsidRPr="00DA0A98" w:rsidTr="003F229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Дата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изучения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Виды, формы контроля</w:t>
            </w:r>
          </w:p>
        </w:tc>
      </w:tr>
      <w:tr w:rsidR="00EE3E4B" w:rsidRPr="00DA0A98" w:rsidTr="003F2292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контрольные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практические работы</w:t>
            </w: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E3E4B" w:rsidRPr="00DA0A98" w:rsidTr="003F2292">
        <w:trPr>
          <w:trHeight w:hRule="exact" w:val="20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Мифы. Обладатели-мифические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образы(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татарские народные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мифы.Миф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"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Җилиясеҗилчыгара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</w:p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Мифлар.Ияләр-мифик образлар(Татар халык мифлары."Җил иясе җил чыгара" мифы)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3F2292">
        <w:trPr>
          <w:trHeight w:hRule="exact" w:val="19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 курице тоже существует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миф.(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Происхождение мифов, их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классификация.Миф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" Курица")</w:t>
            </w:r>
          </w:p>
          <w:p w:rsidR="00EE3E4B" w:rsidRPr="00DA0A98" w:rsidRDefault="00EE3E4B" w:rsidP="003F2292">
            <w:pPr>
              <w:spacing w:before="72" w:after="0" w:line="264" w:lineRule="auto"/>
              <w:ind w:left="72" w:right="144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Тавыктурында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да миф бар (Мифларныңкилепчыгышы, аларныклассификацияләү. «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Тавык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» мифы)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12.00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3F2292">
        <w:trPr>
          <w:trHeight w:hRule="exact" w:val="2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70" w:after="0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Сказки. В сказках тоже есть истина (татарское устное творчество как народное достояние. Сказки. (Сказка» хитрая лиса")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Әкиятләр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Әкиятләрдә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хакыйкать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бар (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байлыгы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буларак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авыз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иҗаты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. Әкиятләр. «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Хәйләкә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ртөлке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»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657363">
            <w:pP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 Практическая работа;</w:t>
            </w:r>
          </w:p>
        </w:tc>
      </w:tr>
      <w:tr w:rsidR="00EE3E4B" w:rsidRPr="00DA0A98" w:rsidTr="003F2292">
        <w:trPr>
          <w:trHeight w:hRule="exact" w:val="17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70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Сказки.</w:t>
            </w:r>
            <w:r w:rsidR="00F669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Кого брать пример? (Татарская народная сказка «Три девушки»)</w:t>
            </w:r>
            <w:r w:rsidR="00F669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Әкиятләр.Кемнән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үрнәк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алырга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? (Татар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әкияте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Өч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кыз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3F2292">
        <w:trPr>
          <w:trHeight w:hRule="exact" w:val="1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8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Сказки. Перед ним появился белый волк... (Татарская народная сказка «Белый Волк»)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Әкиятләр.Каршына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Ак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бүре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килеп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чыккан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... (Татар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«Ак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бүре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3F2292">
        <w:trPr>
          <w:trHeight w:hRule="exact" w:val="15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В чем сила магии? (Татарская народная сказка «Белый Волк»)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Тылсымның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көче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нәрсәдә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? (Татар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әкияте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«Ак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бүре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»)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Устный опрос</w:t>
            </w:r>
          </w:p>
        </w:tc>
      </w:tr>
      <w:tr w:rsidR="00EE3E4B" w:rsidRPr="00DA0A98" w:rsidTr="00F66903">
        <w:trPr>
          <w:trHeight w:hRule="exact" w:val="45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7.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F66903">
            <w:pPr>
              <w:spacing w:before="98" w:after="0" w:line="264" w:lineRule="auto"/>
              <w:ind w:left="206" w:right="576" w:hanging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Легко ли нарисовать сказку? (Проектная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работа:«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 татарским народным сказкам </w:t>
            </w:r>
          </w:p>
          <w:p w:rsidR="00EE3E4B" w:rsidRPr="00DA0A98" w:rsidRDefault="00EE3E4B" w:rsidP="00F66903">
            <w:pPr>
              <w:spacing w:before="98" w:after="0" w:line="264" w:lineRule="auto"/>
              <w:ind w:left="206" w:right="576" w:hanging="142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художники-иллюстраторы» / составление альбома "иллюстрации к татарским народным сказкам")</w:t>
            </w:r>
            <w:r w:rsidR="00F669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Әкияткә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рәсем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ясау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җиңелме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? (Проект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эше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:</w:t>
            </w:r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«Татар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әкиятләренә</w:t>
            </w:r>
            <w:proofErr w:type="spellEnd"/>
          </w:p>
          <w:p w:rsidR="00EE3E4B" w:rsidRPr="00DA0A98" w:rsidRDefault="00EE3E4B" w:rsidP="00F66903">
            <w:pPr>
              <w:spacing w:before="98" w:after="0" w:line="264" w:lineRule="auto"/>
              <w:ind w:left="206" w:right="576" w:hanging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рәсемнәр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ясаучы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рәссам-иллюстраторлар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» / «Татар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әкиятләренә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иллюстрацияләр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альбомын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төзү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)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Әкияткәрәсемясауҗиңелме? (Проект </w:t>
            </w:r>
            <w:proofErr w:type="spellStart"/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эше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:«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Татар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халыкәкиятләренә</w:t>
            </w:r>
            <w:proofErr w:type="spellEnd"/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рәсемнәрясаучырәссам-иллюстраторлар» / «Татар халыкәкиятләренәиллюстрацияләр» альбомынтөзү)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Әкияткә рәсем ясау җиңелме? (Проект эше:«Татар халык әкиятләренә 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рәсемнәр ясаучы рәссам-иллюстраторлар» / «Татар халык әкиятләренә иллюстрацияләр» альбомын төзү)народным сказкам 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художники-иллюстраторы» / составление альбома "иллюстрации к татарским народным сказкам")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Әкияткәрәсемясауҗиңелме? (Проект </w:t>
            </w:r>
            <w:proofErr w:type="spellStart"/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эше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:«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Татар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халыкәкиятләренә</w:t>
            </w:r>
            <w:proofErr w:type="spellEnd"/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рәсемнәрясаучырәссам-иллюстраторлар» / «Татар халыкәкиятләренәиллюстрацияләр»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альбомынтөзү)народным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сказкам 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художники-иллюстраторы» / составление альбома "иллюстрации к татарским народным сказкам")</w:t>
            </w: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Әкияткәрәсемясауҗиңелме? (Проект </w:t>
            </w:r>
            <w:proofErr w:type="spellStart"/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эше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:«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Татар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халыкәкиятләренә</w:t>
            </w:r>
            <w:proofErr w:type="spellEnd"/>
          </w:p>
          <w:p w:rsidR="00EE3E4B" w:rsidRPr="00DA0A98" w:rsidRDefault="00EE3E4B" w:rsidP="003F2292">
            <w:pPr>
              <w:spacing w:before="98" w:after="0" w:line="264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рәсемнәрясаучырәссам-иллюстраторлар» / «Татар халыкәкиятләренәиллюстрацияләр» альбомынтөзү)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проектная работа</w:t>
            </w:r>
          </w:p>
        </w:tc>
      </w:tr>
      <w:tr w:rsidR="00EE3E4B" w:rsidRPr="00DA0A98" w:rsidTr="003F2292">
        <w:trPr>
          <w:trHeight w:hRule="exact" w:val="24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Мечта и реальность (Татарские народные легенды. Легенды»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ЗухраКыз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", "Откуда появилась Кукушка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Хыялһәмчынбарлык</w:t>
            </w:r>
            <w:proofErr w:type="spellEnd"/>
            <w:proofErr w:type="gram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(Татар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халык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легендалары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. «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Зөһрә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кыз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», «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Кәккүк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каян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барлыкка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килгән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легендалары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Устный опрос;</w:t>
            </w:r>
          </w:p>
        </w:tc>
      </w:tr>
      <w:tr w:rsidR="00EE3E4B" w:rsidRPr="00DA0A98" w:rsidTr="003F2292">
        <w:trPr>
          <w:trHeight w:hRule="exact" w:val="21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Память – хранитель будущего (Татарские народные предания.» Почему город назывался Казанью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”Песня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жаворонка")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Хәтер – киләчәк сакчысы.(Риваятьләр.«Шәһәр нигә Казан дип аталган», «Тургай моңы»</w:t>
            </w:r>
            <w:r w:rsidRPr="00DA0A98"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  <w:t xml:space="preserve"> риваятьләре)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3F2292">
        <w:trPr>
          <w:trHeight w:hRule="exact" w:val="22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Загадка-игра в загадки (малые жанры татарского народного устного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творчества.Загадки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).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Табышмак – тапкырлар уены</w:t>
            </w:r>
            <w:r w:rsidRPr="00DA0A98">
              <w:rPr>
                <w:rFonts w:ascii="Times New Roman" w:eastAsia="Calibri" w:hAnsi="Times New Roman"/>
                <w:bCs/>
                <w:i/>
                <w:color w:val="000000"/>
                <w:sz w:val="24"/>
                <w:szCs w:val="24"/>
                <w:lang w:val="tt-RU" w:eastAsia="ru-RU"/>
              </w:rPr>
              <w:t xml:space="preserve"> (Татар халык авыз иҗатының кече жанрлары. Табышмаклар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3F0487" w:rsidTr="003F2292">
        <w:trPr>
          <w:trHeight w:hRule="exact" w:val="15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 кого на языке Соловей? (Пословицы и поговорки)</w:t>
            </w:r>
            <w:r w:rsidR="00F669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Кемнең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теленә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сандугач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кунган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? (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Мәкаль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һәм</w:t>
            </w:r>
            <w:proofErr w:type="spellEnd"/>
            <w:r w:rsidR="00F6690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әйтемнәр</w:t>
            </w:r>
            <w:proofErr w:type="spellEnd"/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)</w:t>
            </w:r>
          </w:p>
          <w:p w:rsidR="00EE3E4B" w:rsidRPr="00DA0A98" w:rsidRDefault="00EE3E4B" w:rsidP="003F2292">
            <w:pPr>
              <w:spacing w:before="98" w:after="0"/>
              <w:ind w:left="72" w:right="14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Самооценка с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использованием«Оценочного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листа»;</w:t>
            </w:r>
          </w:p>
        </w:tc>
      </w:tr>
      <w:tr w:rsidR="00EE3E4B" w:rsidRPr="00DA0A98" w:rsidTr="003F2292">
        <w:trPr>
          <w:trHeight w:hRule="exact" w:val="1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Пословица – украшение речи, пословица-плод речи (пословицы и поговорки</w:t>
            </w: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).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Әйтем – сөйләмнең бизәге, мәкаль – сөйләмнең җиләге (Мәкаль һәм әйтемнәр)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</w:tbl>
    <w:p w:rsidR="00EE3E4B" w:rsidRPr="00DA0A98" w:rsidRDefault="00EE3E4B" w:rsidP="00EE3E4B">
      <w:pPr>
        <w:spacing w:after="0" w:line="1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E3E4B" w:rsidRPr="00DA0A98" w:rsidRDefault="00EE3E4B" w:rsidP="00EE3E4B">
      <w:pP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ectPr w:rsidR="00EE3E4B" w:rsidRPr="00DA0A98">
          <w:pgSz w:w="11900" w:h="16840"/>
          <w:pgMar w:top="298" w:right="650" w:bottom="490" w:left="666" w:header="720" w:footer="720" w:gutter="0"/>
          <w:cols w:space="720"/>
        </w:sectPr>
      </w:pPr>
    </w:p>
    <w:p w:rsidR="00EE3E4B" w:rsidRPr="00DA0A98" w:rsidRDefault="00EE3E4B" w:rsidP="00EE3E4B">
      <w:pPr>
        <w:spacing w:after="66" w:line="220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W w:w="1049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851"/>
        <w:gridCol w:w="850"/>
        <w:gridCol w:w="709"/>
        <w:gridCol w:w="1559"/>
        <w:gridCol w:w="1843"/>
      </w:tblGrid>
      <w:tr w:rsidR="00EE3E4B" w:rsidRPr="00DA0A98" w:rsidTr="00EE3E4B">
        <w:trPr>
          <w:trHeight w:hRule="exact" w:val="8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Повторение прошлого материала. Контрольная работа</w:t>
            </w: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  <w:t>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Үткән материалны кабатлау. Контроль эш.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Контр.работа</w:t>
            </w:r>
            <w:proofErr w:type="spellEnd"/>
          </w:p>
        </w:tc>
      </w:tr>
      <w:tr w:rsidR="00EE3E4B" w:rsidRPr="00DA0A98" w:rsidTr="00EE3E4B">
        <w:trPr>
          <w:trHeight w:hRule="exact" w:val="142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Литературные сказки. Кто сочиняет сказку? (Литературная сказка. Г. Тукая «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Шурале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»)</w:t>
            </w: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Әдәби әкиятләр.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Әкиятне кем иҗат итә? (Әдәби әкият. Г. Тукай «Шүрәле»)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3F0487" w:rsidTr="00EE3E4B">
        <w:trPr>
          <w:trHeight w:hRule="exact" w:val="127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Красота и мужество (сказка Г. Тукая «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Шурале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»)</w:t>
            </w:r>
          </w:p>
          <w:p w:rsidR="00EE3E4B" w:rsidRPr="00DA0A98" w:rsidRDefault="00EE3E4B" w:rsidP="003F2292">
            <w:pPr>
              <w:spacing w:after="0" w:line="240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Матурлык һәм батырлык (Г. Тукайның «Шүрәле» әкияте)</w:t>
            </w:r>
          </w:p>
          <w:p w:rsidR="00EE3E4B" w:rsidRPr="00DA0A98" w:rsidRDefault="00EE3E4B" w:rsidP="003F2292">
            <w:pPr>
              <w:spacing w:before="98" w:after="0" w:line="264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72303A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Устный опрос; Самооценка с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использованием«Оценочного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листа»;</w:t>
            </w:r>
          </w:p>
        </w:tc>
      </w:tr>
      <w:tr w:rsidR="00EE3E4B" w:rsidRPr="003F0487" w:rsidTr="00EE3E4B">
        <w:trPr>
          <w:trHeight w:hRule="exact" w:val="22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ПРОЗА. От каждого действия остается след (особенности эпического произведения. Жанр рассказа. Рассказ Ф.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Яруллина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“Пятно на солн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це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ПРОЗА.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Һәр гамәлнең эзе кала(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Эпи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к әсәр үзенчәлекләре. Хикәя жанры</w:t>
            </w:r>
            <w:r w:rsidRPr="00DA0A98"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Ф. Яруллинның «Кояштагы тап» хикәясе)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Устный опрос; Самооценка с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использованием«Оценочного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листа»;</w:t>
            </w:r>
          </w:p>
        </w:tc>
      </w:tr>
      <w:tr w:rsidR="00EE3E4B" w:rsidRPr="00DA0A98" w:rsidTr="00EE3E4B">
        <w:trPr>
          <w:trHeight w:hRule="exact" w:val="141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Если сделаешь добро, то вернешься к себе (рассказ Ф.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Яруллина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 в Голубом озере купается Луна")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Яхшылык итсәң үзеңә кайтыр (Ф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. 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Яруллинның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Зәңгәр күлдә ай коена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хикәясе)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trHeight w:hRule="exact" w:val="128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Каким бывает человек? (Рассказ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Дэрдменда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Богдай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Кеше</w:t>
            </w:r>
            <w:proofErr w:type="gram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нинди була? (Дәрдемәнднең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Богдай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хикәясе)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tabs>
                <w:tab w:val="left" w:pos="156"/>
              </w:tabs>
              <w:spacing w:before="98" w:after="0" w:line="264" w:lineRule="auto"/>
              <w:ind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Практическая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ab/>
              <w:t>работа;</w:t>
            </w:r>
          </w:p>
        </w:tc>
      </w:tr>
      <w:tr w:rsidR="00EE3E4B" w:rsidRPr="00DA0A98" w:rsidTr="00EE3E4B">
        <w:trPr>
          <w:trHeight w:hRule="exact" w:val="154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Лесная дева похожа на белый туман... (Рассказ Г.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СабитоваЛесная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девушка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Тансылу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Урман кызы ак томан сыман... (Г. Сабитовның «Урман кызы Таңсылу» хикәясе)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E3E4B" w:rsidRPr="003F0487" w:rsidTr="00EE3E4B">
        <w:trPr>
          <w:trHeight w:hRule="exact" w:val="18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В душе нет глаза (рассказ Г.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Сабитова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Сабитова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«Лесная девушка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Тансылу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")»)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Күңелендә юкның күзе юк (Г. Сабитовның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Урман кызы Таңсылу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хикәясе)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156" w:hanging="15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Устный опрос; Самооценка с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использованием«Оценочного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листа»;</w:t>
            </w:r>
          </w:p>
        </w:tc>
      </w:tr>
    </w:tbl>
    <w:p w:rsidR="00EE3E4B" w:rsidRPr="00DA0A98" w:rsidRDefault="00EE3E4B" w:rsidP="00EE3E4B">
      <w:pPr>
        <w:spacing w:after="0" w:line="1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W w:w="12918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503"/>
        <w:gridCol w:w="4161"/>
        <w:gridCol w:w="851"/>
        <w:gridCol w:w="850"/>
        <w:gridCol w:w="709"/>
        <w:gridCol w:w="1569"/>
        <w:gridCol w:w="1847"/>
        <w:gridCol w:w="859"/>
        <w:gridCol w:w="1569"/>
      </w:tblGrid>
      <w:tr w:rsidR="00EE3E4B" w:rsidRPr="00DA0A98" w:rsidTr="00EE3E4B">
        <w:trPr>
          <w:gridAfter w:val="2"/>
          <w:wAfter w:w="2428" w:type="dxa"/>
          <w:trHeight w:hRule="exact" w:val="166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hd w:val="clear" w:color="auto" w:fill="FBFBFB"/>
              <w:spacing w:before="100" w:beforeAutospacing="1"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Повторение пройденного материала.</w:t>
            </w:r>
            <w:r w:rsidR="00732F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Творческая</w:t>
            </w:r>
            <w:r w:rsidR="00732F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работа:</w:t>
            </w:r>
            <w:r w:rsidR="00732F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написание сочинения на основе личных впечатлений.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Үткән теманы кабатлау.</w:t>
            </w:r>
            <w:r w:rsidR="00732FB0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A0A98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Иҗади эш</w:t>
            </w:r>
            <w:r w:rsidRPr="00DA0A98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:</w:t>
            </w:r>
            <w:r w:rsidR="00732FB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шәхси кичерешләргә нигезләнеп инша язу</w:t>
            </w:r>
          </w:p>
          <w:p w:rsidR="00EE3E4B" w:rsidRPr="00DA0A98" w:rsidRDefault="003C3E8F" w:rsidP="00EE3E4B">
            <w:pPr>
              <w:numPr>
                <w:ilvl w:val="0"/>
                <w:numId w:val="1"/>
              </w:numPr>
              <w:shd w:val="clear" w:color="auto" w:fill="FBFBFB"/>
              <w:spacing w:after="0" w:line="240" w:lineRule="auto"/>
              <w:ind w:left="-150" w:right="-30"/>
              <w:rPr>
                <w:rFonts w:ascii="Calibri" w:eastAsia="Times New Roman" w:hAnsi="Calibri"/>
                <w:color w:val="0563C1"/>
                <w:szCs w:val="20"/>
                <w:lang w:val="ru-RU" w:eastAsia="ru-RU"/>
              </w:rPr>
            </w:pP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begin"/>
            </w:r>
            <w:r w:rsidR="00EE3E4B"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instrText xml:space="preserve"> HYPERLINK "https://translate.yandex.ru/translator/%D0%A0%D1%83%D1%81%D1%81%D0%BA%D0%B8%D0%B9-%D0%A2%D0%B0%D1%82%D0%B0%D1%80%D1%81%D0%BA%D0%B8%D0%B9" \t "_blank" </w:instrText>
            </w: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separate"/>
            </w:r>
          </w:p>
          <w:p w:rsidR="00EE3E4B" w:rsidRPr="00DA0A98" w:rsidRDefault="00EE3E4B" w:rsidP="003F2292">
            <w:pPr>
              <w:tabs>
                <w:tab w:val="left" w:pos="720"/>
              </w:tabs>
              <w:ind w:left="-150" w:right="-30"/>
              <w:rPr>
                <w:rFonts w:ascii="Calibri" w:eastAsia="Times New Roman" w:hAnsi="Calibri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Arial" w:eastAsia="Times New Roman" w:hAnsi="Arial" w:cs="Arial"/>
                <w:color w:val="0000FF"/>
                <w:szCs w:val="20"/>
                <w:lang w:val="ru-RU" w:eastAsia="ru-RU"/>
              </w:rPr>
              <w:br/>
            </w:r>
          </w:p>
          <w:p w:rsidR="00EE3E4B" w:rsidRPr="00DA0A98" w:rsidRDefault="003C3E8F" w:rsidP="003F2292">
            <w:pPr>
              <w:spacing w:before="98" w:after="0"/>
              <w:ind w:left="72" w:right="576"/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end"/>
            </w:r>
          </w:p>
          <w:p w:rsidR="00EE3E4B" w:rsidRPr="00DA0A98" w:rsidRDefault="00EE3E4B" w:rsidP="003F2292">
            <w:pPr>
              <w:spacing w:before="98" w:after="0"/>
              <w:ind w:left="72" w:right="576"/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EE3E4B" w:rsidRPr="00DA0A98" w:rsidRDefault="00EE3E4B" w:rsidP="003F2292">
            <w:pPr>
              <w:spacing w:before="98" w:after="0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  <w:t>Үткән теманы кабатлау.</w:t>
            </w:r>
            <w:r w:rsidRPr="00DA0A98"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val="tt-RU" w:eastAsia="ru-RU"/>
              </w:rPr>
              <w:t>Иҗади эш:</w:t>
            </w:r>
            <w:r w:rsidRPr="00DA0A98"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  <w:t>шәхси кичерешләргә нигезләнеп инша язу.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6.02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сочинение</w:t>
            </w:r>
          </w:p>
        </w:tc>
      </w:tr>
      <w:tr w:rsidR="00EE3E4B" w:rsidRPr="00DA0A98" w:rsidTr="00732FB0">
        <w:trPr>
          <w:gridAfter w:val="2"/>
          <w:wAfter w:w="2428" w:type="dxa"/>
          <w:trHeight w:hRule="exact" w:val="1723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22.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Кто любит работу, того и Родина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любит.Жанр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басни. Г. Тукая. «Пчела и мухи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Эш</w:t>
            </w:r>
            <w:proofErr w:type="gram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сөйгәнне ил сөя (Мәсәл жанры. Г. Тукай. «Умарта корты һәм чебеннәр»)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13.02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3F0487" w:rsidTr="00EE3E4B">
        <w:trPr>
          <w:gridAfter w:val="2"/>
          <w:wAfter w:w="2428" w:type="dxa"/>
          <w:trHeight w:hRule="exact" w:val="15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72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 молодого ума мало опыта (Басня А. Исаака «Старый дуб и молодой парень»)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Яшь акылның тәҗрибәсе аз (Ә. Исхакның «Карт имән белән яшь егет» мәсәле)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20.02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Устный опрос; Самооценка с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 xml:space="preserve">использованием «Оценочного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br/>
              <w:t>листа»;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85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Лирические произведения. На родной земле все свято (особенности лирического произведения. Г. Тукая. "Пара лошадей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Туган</w:t>
            </w:r>
            <w:proofErr w:type="gram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җирдә һәр нәрсә изге (Лирик әсәр үзенчәлекләре.</w:t>
            </w:r>
          </w:p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Г. Тукай. 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Пар ат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)</w:t>
            </w:r>
          </w:p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657363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27.02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98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25.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70" w:after="0" w:line="264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К подвигу преклоняются и цветы (жизнь и творчество М.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Джалиля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 «Красная ромашка».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Батырлыкка чәчәкләр дә баш ия (М. Җәлилнең тормыш юлы һәм иҗаты. «Кызылромашка»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6.03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41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EE3E4B">
            <w:pPr>
              <w:numPr>
                <w:ilvl w:val="0"/>
                <w:numId w:val="2"/>
              </w:numPr>
              <w:shd w:val="clear" w:color="auto" w:fill="FBFBFB"/>
              <w:spacing w:before="100" w:beforeAutospacing="1" w:after="240" w:line="240" w:lineRule="auto"/>
              <w:ind w:left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Пусть останется твоя работа тысячелетним дубом (стихотворение М.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Джалиля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«дуб»)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Эшең калсын мең яшәрлек имән булып (М. Җәлилнең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Имән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шигыре)</w:t>
            </w:r>
          </w:p>
          <w:p w:rsidR="00EE3E4B" w:rsidRPr="00DA0A98" w:rsidRDefault="003C3E8F" w:rsidP="00EE3E4B">
            <w:pPr>
              <w:numPr>
                <w:ilvl w:val="0"/>
                <w:numId w:val="2"/>
              </w:numPr>
              <w:shd w:val="clear" w:color="auto" w:fill="FBFBFB"/>
              <w:spacing w:after="0" w:line="240" w:lineRule="auto"/>
              <w:ind w:left="-150" w:right="-30"/>
              <w:rPr>
                <w:rFonts w:ascii="Calibri" w:eastAsia="Times New Roman" w:hAnsi="Calibri"/>
                <w:color w:val="0563C1"/>
                <w:szCs w:val="20"/>
                <w:lang w:val="ru-RU" w:eastAsia="ru-RU"/>
              </w:rPr>
            </w:pP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begin"/>
            </w:r>
            <w:r w:rsidR="00EE3E4B"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instrText xml:space="preserve"> HYPERLINK "https://translate.yandex.ru/translator/%D0%A0%D1%83%D1%81%D1%81%D0%BA%D0%B8%D0%B9-%D0%A2%D0%B0%D1%82%D0%B0%D1%80%D1%81%D0%BA%D0%B8%D0%B9" \t "_blank" </w:instrText>
            </w: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separate"/>
            </w:r>
          </w:p>
          <w:p w:rsidR="00EE3E4B" w:rsidRPr="00DA0A98" w:rsidRDefault="00EE3E4B" w:rsidP="003F2292">
            <w:pPr>
              <w:tabs>
                <w:tab w:val="left" w:pos="720"/>
              </w:tabs>
              <w:ind w:left="-150" w:right="-30"/>
              <w:rPr>
                <w:rFonts w:ascii="Calibri" w:eastAsia="Times New Roman" w:hAnsi="Calibri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Arial" w:eastAsia="Times New Roman" w:hAnsi="Arial" w:cs="Arial"/>
                <w:color w:val="0000FF"/>
                <w:szCs w:val="20"/>
                <w:lang w:val="ru-RU" w:eastAsia="ru-RU"/>
              </w:rPr>
              <w:br/>
            </w:r>
          </w:p>
          <w:p w:rsidR="00EE3E4B" w:rsidRPr="00DA0A98" w:rsidRDefault="003C3E8F" w:rsidP="003F2292">
            <w:pPr>
              <w:spacing w:before="98" w:after="0" w:line="264" w:lineRule="auto"/>
              <w:ind w:left="72" w:right="432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fldChar w:fldCharType="end"/>
            </w:r>
            <w:r w:rsidR="00EE3E4B"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Эшең калсын мең яшәрлек имән булып (М. Җәлилнең </w:t>
            </w:r>
            <w:r w:rsidR="00EE3E4B"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r w:rsidR="00EE3E4B"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Имән</w:t>
            </w:r>
            <w:r w:rsidR="00EE3E4B"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="00EE3E4B"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шигыре)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13.03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476272">
        <w:trPr>
          <w:gridAfter w:val="2"/>
          <w:wAfter w:w="2428" w:type="dxa"/>
          <w:trHeight w:hRule="exact" w:val="224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Джалиль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(творческая работа: создание рассказа по картине Х.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Якупова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«Перед приговором</w:t>
            </w:r>
            <w:r w:rsidRPr="00DA0A98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ru-RU" w:eastAsia="ru-RU"/>
              </w:rPr>
              <w:t>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«Мин түз чүкмәм, катыйль, минең алда» М. Җәлил</w:t>
            </w:r>
            <w:r w:rsidRPr="00DA0A98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(Иҗади эш</w:t>
            </w:r>
            <w:r w:rsidRPr="00DA0A98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: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Х. 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Якупов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ның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Хөкем</w:t>
            </w:r>
            <w:proofErr w:type="spellEnd"/>
            <w:r w:rsidR="0047627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алдыннан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картинасы буенча хикәя төзү)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20.03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Практическая работа;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213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28.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rPr>
                <w:rFonts w:ascii="Times New Roman" w:eastAsia="Calibri" w:hAnsi="Times New Roman"/>
                <w:color w:val="000000"/>
                <w:szCs w:val="20"/>
                <w:lang w:val="ru-RU"/>
              </w:rPr>
            </w:pPr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М. 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Аглямов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. «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Матурлык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 минем 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белән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» («Красота всегда со мной»). Г. 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Авзал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. «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Матурлыкэзлим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» («В поисках красоты»</w:t>
            </w:r>
            <w:proofErr w:type="gram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).Тема</w:t>
            </w:r>
            <w:proofErr w:type="gram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 красоты.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Дөнья кайчан матур? (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М. 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Ә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г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ъ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мов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. «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Матурлык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минем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белән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, Г. Афзал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«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Матурлык эзлим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3.04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553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7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Детская мечта. Р. 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Миннуллин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. «Мама, я видел щенка», («Когда я стану взрослым...</w:t>
            </w:r>
            <w:proofErr w:type="gram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» )</w:t>
            </w:r>
            <w:proofErr w:type="gram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.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Балачак хыялы (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Р. Ми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ң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нуллин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. «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Әни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, мин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көчек</w:t>
            </w:r>
            <w:proofErr w:type="spellEnd"/>
            <w:r w:rsidR="0047627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күрдем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,«Олы булсам...»)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10.04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84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30.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Может ли правда быть больше, чем мы можем видеть?</w:t>
            </w:r>
          </w:p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Ш. </w:t>
            </w:r>
            <w:proofErr w:type="spellStart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>Галиев</w:t>
            </w:r>
            <w:proofErr w:type="spellEnd"/>
            <w:r w:rsidRPr="00DA0A98">
              <w:rPr>
                <w:rFonts w:ascii="Times New Roman" w:eastAsia="Calibri" w:hAnsi="Times New Roman"/>
                <w:color w:val="000000"/>
                <w:szCs w:val="20"/>
                <w:lang w:val="ru-RU"/>
              </w:rPr>
              <w:t xml:space="preserve">.  «Каждый говорит правду»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Дөреслек без күрә алганнан зуррак була аламы? ( Ш. Галиев. «Һәркем әйтә дөресен»)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17.04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476272">
        <w:trPr>
          <w:gridAfter w:val="2"/>
          <w:wAfter w:w="2428" w:type="dxa"/>
          <w:trHeight w:hRule="exact" w:val="213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31.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Считают ли благодарность? (Стихотворение Ш.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Галиева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"Еще одно "спасибо") Повторение пройденного материала.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Рәхмәтне саныйлармы? (Ш. Галиевнең «Тагын бер «рәхмәт» шигыре)</w:t>
            </w:r>
          </w:p>
          <w:p w:rsidR="00EE3E4B" w:rsidRPr="00DA0A98" w:rsidRDefault="00EE3E4B" w:rsidP="003F2292">
            <w:pPr>
              <w:spacing w:before="100" w:after="0" w:line="264" w:lineRule="auto"/>
              <w:ind w:left="72" w:right="72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Үткән теманы кабатлау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24.04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 .работа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211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32.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Ты любишь сказки? (Драматические произведения. Т.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Миннуллин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gram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»Сказка</w:t>
            </w:r>
            <w:proofErr w:type="gram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 </w:t>
            </w: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Гафияте</w:t>
            </w:r>
            <w:proofErr w:type="spellEnd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Син әкият яратасыңмы? (</w:t>
            </w:r>
            <w:r w:rsidRPr="00DA0A98">
              <w:rPr>
                <w:rFonts w:ascii="Times New Roman" w:eastAsia="Calibri" w:hAnsi="Times New Roman"/>
                <w:bCs/>
                <w:i/>
                <w:color w:val="000000"/>
                <w:sz w:val="24"/>
                <w:szCs w:val="24"/>
                <w:lang w:val="tt-RU" w:eastAsia="ru-RU"/>
              </w:rPr>
              <w:t xml:space="preserve">Драма әсәрләре. 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Т. Ми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ң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нул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ин. «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Гафият</w:t>
            </w:r>
            <w:proofErr w:type="spellEnd"/>
            <w:r w:rsidR="0047627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турында</w:t>
            </w:r>
            <w:proofErr w:type="spellEnd"/>
            <w:r w:rsidR="0047627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әкият</w:t>
            </w:r>
            <w:proofErr w:type="spellEnd"/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ru-RU" w:eastAsia="ru-RU"/>
              </w:rPr>
              <w:t>»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15.05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2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33.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A951C4" w:rsidRDefault="00EE3E4B" w:rsidP="003F2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A951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Сказка приближает к </w:t>
            </w:r>
            <w:r w:rsidRPr="00A951C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</w:t>
            </w:r>
            <w:proofErr w:type="spellStart"/>
            <w:r w:rsidRPr="00A951C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стине</w:t>
            </w:r>
            <w:proofErr w:type="spellEnd"/>
            <w:r w:rsidRPr="00A951C4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Т. </w:t>
            </w:r>
            <w:proofErr w:type="spellStart"/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Миннуллин</w:t>
            </w:r>
            <w:proofErr w:type="spellEnd"/>
            <w:proofErr w:type="gramStart"/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.»Сказка</w:t>
            </w:r>
            <w:proofErr w:type="gramEnd"/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 </w:t>
            </w:r>
            <w:proofErr w:type="spellStart"/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Гафияте</w:t>
            </w:r>
            <w:proofErr w:type="spellEnd"/>
            <w:r w:rsidRPr="00A951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")</w:t>
            </w:r>
          </w:p>
          <w:p w:rsidR="00EE3E4B" w:rsidRPr="00EE3E4B" w:rsidRDefault="00EE3E4B" w:rsidP="003F22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EE3E4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Әкият дөреслеккә якынайта</w:t>
            </w:r>
            <w:r w:rsidR="0047627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EE3E4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(Т.</w:t>
            </w:r>
            <w:r w:rsidRPr="00EE3E4B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«Гафият турында әкият»</w:t>
            </w:r>
            <w:r w:rsidRPr="00A951C4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72303A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22.05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</w:tr>
      <w:tr w:rsidR="00EE3E4B" w:rsidRPr="00DA0A98" w:rsidTr="00EE3E4B">
        <w:trPr>
          <w:gridAfter w:val="2"/>
          <w:wAfter w:w="2428" w:type="dxa"/>
          <w:trHeight w:hRule="exact" w:val="184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34.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DA0A98">
              <w:rPr>
                <w:rFonts w:ascii="Times New Roman" w:eastAsia="Calibri" w:hAnsi="Times New Roman"/>
                <w:color w:val="000000"/>
                <w:sz w:val="24"/>
                <w:szCs w:val="24"/>
                <w:lang w:val="tt-RU" w:eastAsia="ru-RU"/>
              </w:rPr>
              <w:t xml:space="preserve">Повторение пройденного материала. </w:t>
            </w:r>
          </w:p>
          <w:p w:rsidR="00EE3E4B" w:rsidRPr="00DA0A98" w:rsidRDefault="00EE3E4B" w:rsidP="003F2292">
            <w:pPr>
              <w:spacing w:before="98" w:after="0" w:line="264" w:lineRule="auto"/>
              <w:ind w:left="72" w:right="115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val="tt-RU" w:eastAsia="ru-RU"/>
              </w:rPr>
              <w:t xml:space="preserve">Контрольная </w:t>
            </w: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0"/>
                <w:lang w:val="tt-RU" w:eastAsia="ru-RU"/>
              </w:rPr>
              <w:t>работа.Подведение итогов.</w:t>
            </w:r>
            <w:r w:rsidRPr="00DA0A98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 Үткән материалны кабатлау.</w:t>
            </w:r>
            <w:r w:rsidRPr="00DA0A98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  <w:lang w:val="tt-RU" w:eastAsia="ru-RU"/>
              </w:rPr>
              <w:t>Контроль эш. Нәтиҗәләр чыгару.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EE3E4B" w:rsidRPr="00DA0A98" w:rsidRDefault="00485F09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29.05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Контр.работа</w:t>
            </w:r>
            <w:proofErr w:type="spellEnd"/>
          </w:p>
        </w:tc>
      </w:tr>
      <w:tr w:rsidR="00EE3E4B" w:rsidRPr="00DA0A98" w:rsidTr="00EE3E4B">
        <w:trPr>
          <w:trHeight w:hRule="exact" w:val="808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64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E3E4B" w:rsidRPr="00DA0A98" w:rsidRDefault="00EE3E4B" w:rsidP="003F2292">
            <w:pPr>
              <w:spacing w:before="98" w:after="0" w:line="22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3E4B" w:rsidRPr="00DA0A98" w:rsidRDefault="00EE3E4B" w:rsidP="003F2292">
            <w:pPr>
              <w:spacing w:before="98"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9" w:type="dxa"/>
          </w:tcPr>
          <w:p w:rsidR="00EE3E4B" w:rsidRPr="00DA0A98" w:rsidRDefault="00EE3E4B" w:rsidP="003F22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69" w:type="dxa"/>
            <w:vAlign w:val="bottom"/>
          </w:tcPr>
          <w:p w:rsidR="00EE3E4B" w:rsidRPr="00DA0A98" w:rsidRDefault="00EE3E4B" w:rsidP="003F2292">
            <w:pPr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DA0A98">
              <w:rPr>
                <w:rFonts w:ascii="Times New Roman" w:eastAsia="Times New Roman" w:hAnsi="Times New Roman"/>
                <w:color w:val="333333"/>
                <w:sz w:val="24"/>
                <w:szCs w:val="24"/>
                <w:lang w:val="ru-RU" w:eastAsia="ru-RU"/>
              </w:rPr>
              <w:t>31.05.2023</w:t>
            </w:r>
          </w:p>
        </w:tc>
      </w:tr>
    </w:tbl>
    <w:p w:rsidR="00EE3E4B" w:rsidRPr="00DA0A98" w:rsidRDefault="00EE3E4B" w:rsidP="00EE3E4B">
      <w:pPr>
        <w:spacing w:after="0" w:line="1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E3E4B" w:rsidRPr="00DA0A98" w:rsidRDefault="00EE3E4B" w:rsidP="00EE3E4B">
      <w:pPr>
        <w:spacing w:after="0" w:line="36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EE3E4B" w:rsidRDefault="00EE3E4B" w:rsidP="00EE3E4B">
      <w:pPr>
        <w:spacing w:after="320" w:line="228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7658A1" w:rsidRPr="00EE3E4B" w:rsidRDefault="007658A1">
      <w:pPr>
        <w:rPr>
          <w:lang w:val="tt-RU"/>
        </w:rPr>
      </w:pPr>
    </w:p>
    <w:sectPr w:rsidR="007658A1" w:rsidRPr="00EE3E4B" w:rsidSect="003C3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07B"/>
    <w:multiLevelType w:val="hybridMultilevel"/>
    <w:tmpl w:val="2FCAE8CC"/>
    <w:lvl w:ilvl="0" w:tplc="E1D41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16436"/>
    <w:multiLevelType w:val="multilevel"/>
    <w:tmpl w:val="4E1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C5776"/>
    <w:multiLevelType w:val="multilevel"/>
    <w:tmpl w:val="1096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266F"/>
    <w:rsid w:val="003B0067"/>
    <w:rsid w:val="003C3E8F"/>
    <w:rsid w:val="003C7265"/>
    <w:rsid w:val="003F0487"/>
    <w:rsid w:val="00476272"/>
    <w:rsid w:val="00485F09"/>
    <w:rsid w:val="00657363"/>
    <w:rsid w:val="0072303A"/>
    <w:rsid w:val="00732FB0"/>
    <w:rsid w:val="007658A1"/>
    <w:rsid w:val="00811A93"/>
    <w:rsid w:val="009D1494"/>
    <w:rsid w:val="00A3266F"/>
    <w:rsid w:val="00EE3E4B"/>
    <w:rsid w:val="00F6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48C67"/>
  <w15:docId w15:val="{6E4F0EAE-0B68-4328-AC5A-80173979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E4B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18</cp:lastModifiedBy>
  <cp:revision>5</cp:revision>
  <dcterms:created xsi:type="dcterms:W3CDTF">2023-09-19T08:23:00Z</dcterms:created>
  <dcterms:modified xsi:type="dcterms:W3CDTF">2025-02-08T04:42:00Z</dcterms:modified>
</cp:coreProperties>
</file>